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2"/>
        <w:gridCol w:w="1275"/>
        <w:gridCol w:w="1831"/>
        <w:gridCol w:w="5228"/>
      </w:tblGrid>
      <w:tr w:rsidR="005F6606" w:rsidTr="008E33B6">
        <w:trPr>
          <w:tblHeader/>
        </w:trPr>
        <w:tc>
          <w:tcPr>
            <w:tcW w:w="10456" w:type="dxa"/>
            <w:gridSpan w:val="5"/>
          </w:tcPr>
          <w:p w:rsidR="005F6606" w:rsidRPr="00A7035D" w:rsidRDefault="005F6606" w:rsidP="005F6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  <w:lang w:eastAsia="zh-TW"/>
              </w:rPr>
            </w:pPr>
            <w:bookmarkStart w:id="0" w:name="_GoBack"/>
            <w:bookmarkEnd w:id="0"/>
            <w:r w:rsidRPr="00A7035D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國立</w:t>
            </w:r>
            <w:proofErr w:type="gramStart"/>
            <w:r w:rsidRPr="00A7035D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臺</w:t>
            </w:r>
            <w:proofErr w:type="gramEnd"/>
            <w:r w:rsidRPr="00A7035D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中科技大學第</w:t>
            </w:r>
            <w:r w:rsidRPr="00A7035D">
              <w:rPr>
                <w:rFonts w:ascii="標楷體" w:eastAsia="標楷體" w:hAnsi="標楷體" w:hint="eastAsia"/>
                <w:sz w:val="44"/>
                <w:szCs w:val="44"/>
                <w:u w:val="single"/>
                <w:lang w:eastAsia="zh-TW"/>
              </w:rPr>
              <w:t xml:space="preserve">   </w:t>
            </w:r>
            <w:proofErr w:type="gramStart"/>
            <w:r w:rsidRPr="00A7035D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學年度第</w:t>
            </w:r>
            <w:proofErr w:type="gramEnd"/>
            <w:r w:rsidRPr="00A7035D">
              <w:rPr>
                <w:rFonts w:ascii="標楷體" w:eastAsia="標楷體" w:hAnsi="標楷體" w:hint="eastAsia"/>
                <w:sz w:val="44"/>
                <w:szCs w:val="4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44"/>
                <w:szCs w:val="44"/>
                <w:u w:val="single"/>
                <w:lang w:eastAsia="zh-TW"/>
              </w:rPr>
              <w:t xml:space="preserve"> </w:t>
            </w:r>
            <w:r w:rsidRPr="00A7035D">
              <w:rPr>
                <w:rFonts w:ascii="標楷體" w:eastAsia="標楷體" w:hAnsi="標楷體" w:hint="eastAsia"/>
                <w:sz w:val="44"/>
                <w:szCs w:val="44"/>
                <w:u w:val="single"/>
                <w:lang w:eastAsia="zh-TW"/>
              </w:rPr>
              <w:t xml:space="preserve"> </w:t>
            </w:r>
            <w:r w:rsidRPr="00A7035D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學期</w:t>
            </w:r>
          </w:p>
          <w:p w:rsidR="005F6606" w:rsidRDefault="005F6606" w:rsidP="005F660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4"/>
                <w:szCs w:val="44"/>
                <w:lang w:eastAsia="zh-TW"/>
              </w:rPr>
            </w:pPr>
            <w:r w:rsidRPr="00A7035D">
              <w:rPr>
                <w:rFonts w:ascii="標楷體" w:eastAsia="標楷體" w:hAnsi="標楷體" w:cs="Times New Roman"/>
                <w:sz w:val="44"/>
                <w:szCs w:val="44"/>
              </w:rPr>
              <w:t>教學方式調查表</w:t>
            </w:r>
          </w:p>
          <w:p w:rsidR="005F6606" w:rsidRDefault="005F6606" w:rsidP="005F6606">
            <w:pPr>
              <w:adjustRightInd w:val="0"/>
              <w:snapToGrid w:val="0"/>
              <w:jc w:val="right"/>
            </w:pPr>
            <w:r w:rsidRPr="00CE75EB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(</w:t>
            </w:r>
            <w:proofErr w:type="gramStart"/>
            <w:r w:rsidRPr="00CE75EB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此表請</w:t>
            </w:r>
            <w:proofErr w:type="gramEnd"/>
            <w:r w:rsidRPr="00CE75EB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雙面列印)</w:t>
            </w:r>
          </w:p>
        </w:tc>
      </w:tr>
      <w:tr w:rsidR="005F6606" w:rsidTr="008E33B6">
        <w:tc>
          <w:tcPr>
            <w:tcW w:w="3397" w:type="dxa"/>
            <w:gridSpan w:val="3"/>
            <w:vAlign w:val="center"/>
          </w:tcPr>
          <w:p w:rsidR="005F6606" w:rsidRPr="00A7035D" w:rsidRDefault="005F6606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A7035D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本校</w:t>
            </w:r>
            <w:r w:rsidRPr="00A7035D">
              <w:rPr>
                <w:rFonts w:ascii="Times New Roman" w:eastAsia="標楷體" w:hAnsi="Times New Roman" w:cs="Times New Roman"/>
                <w:sz w:val="32"/>
                <w:szCs w:val="32"/>
              </w:rPr>
              <w:t>現職專任</w:t>
            </w:r>
            <w:r w:rsidRPr="00A7035D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A7035D">
              <w:rPr>
                <w:rFonts w:ascii="Times New Roman" w:eastAsia="標楷體" w:hAnsi="Times New Roman" w:cs="Times New Roman"/>
                <w:sz w:val="32"/>
                <w:szCs w:val="32"/>
              </w:rPr>
              <w:t>案</w:t>
            </w:r>
            <w:r w:rsidRPr="00A7035D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A7035D">
              <w:rPr>
                <w:rFonts w:ascii="Times New Roman" w:eastAsia="標楷體" w:hAnsi="Times New Roman" w:cs="Times New Roman"/>
                <w:sz w:val="32"/>
                <w:szCs w:val="32"/>
              </w:rPr>
              <w:t>教</w:t>
            </w:r>
            <w:r w:rsidRPr="00A7035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師</w:t>
            </w:r>
          </w:p>
        </w:tc>
        <w:tc>
          <w:tcPr>
            <w:tcW w:w="7059" w:type="dxa"/>
            <w:gridSpan w:val="2"/>
            <w:vAlign w:val="center"/>
          </w:tcPr>
          <w:p w:rsidR="005F6606" w:rsidRPr="00A7035D" w:rsidRDefault="005F6606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A7035D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A7035D">
              <w:rPr>
                <w:rFonts w:ascii="Times New Roman" w:eastAsia="標楷體" w:hAnsi="Times New Roman" w:cs="Times New Roman"/>
                <w:sz w:val="32"/>
                <w:szCs w:val="32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 xml:space="preserve">      </w:t>
            </w:r>
            <w:r w:rsidRPr="00A7035D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A7035D">
              <w:rPr>
                <w:rFonts w:ascii="Times New Roman" w:eastAsia="標楷體" w:hAnsi="Times New Roman" w:cs="Times New Roman"/>
                <w:sz w:val="32"/>
                <w:szCs w:val="32"/>
              </w:rPr>
              <w:t>否</w:t>
            </w:r>
          </w:p>
        </w:tc>
      </w:tr>
      <w:tr w:rsidR="005F6606" w:rsidTr="008E33B6">
        <w:trPr>
          <w:trHeight w:val="561"/>
        </w:trPr>
        <w:tc>
          <w:tcPr>
            <w:tcW w:w="3397" w:type="dxa"/>
            <w:gridSpan w:val="3"/>
            <w:vAlign w:val="center"/>
          </w:tcPr>
          <w:p w:rsidR="005F6606" w:rsidRPr="00A7035D" w:rsidRDefault="005F6606" w:rsidP="008E33B6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zh-TW"/>
              </w:rPr>
            </w:pPr>
            <w:r w:rsidRPr="00A7035D">
              <w:rPr>
                <w:rFonts w:ascii="Times New Roman" w:eastAsia="標楷體" w:hAnsi="Times New Roman" w:cs="Times New Roman"/>
                <w:sz w:val="32"/>
                <w:szCs w:val="32"/>
              </w:rPr>
              <w:t>教師姓名</w:t>
            </w:r>
          </w:p>
        </w:tc>
        <w:tc>
          <w:tcPr>
            <w:tcW w:w="7059" w:type="dxa"/>
            <w:gridSpan w:val="2"/>
            <w:vAlign w:val="center"/>
          </w:tcPr>
          <w:p w:rsidR="005F6606" w:rsidRPr="00A7035D" w:rsidRDefault="005F6606" w:rsidP="008E33B6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zh-TW"/>
              </w:rPr>
            </w:pPr>
          </w:p>
        </w:tc>
      </w:tr>
      <w:tr w:rsidR="008E33B6" w:rsidTr="008E33B6">
        <w:tc>
          <w:tcPr>
            <w:tcW w:w="3397" w:type="dxa"/>
            <w:gridSpan w:val="3"/>
            <w:vMerge w:val="restart"/>
            <w:vAlign w:val="center"/>
          </w:tcPr>
          <w:p w:rsidR="008E33B6" w:rsidRPr="00A7035D" w:rsidRDefault="008E33B6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A7035D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教師</w:t>
            </w:r>
            <w:r w:rsidRPr="00A7035D">
              <w:rPr>
                <w:rFonts w:ascii="Times New Roman" w:eastAsia="標楷體" w:hAnsi="Times New Roman" w:cs="Times New Roman"/>
                <w:sz w:val="32"/>
                <w:szCs w:val="32"/>
              </w:rPr>
              <w:t>所屬</w:t>
            </w:r>
            <w:r w:rsidRPr="00A7035D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單位</w:t>
            </w:r>
          </w:p>
        </w:tc>
        <w:tc>
          <w:tcPr>
            <w:tcW w:w="7059" w:type="dxa"/>
            <w:gridSpan w:val="2"/>
            <w:vAlign w:val="center"/>
          </w:tcPr>
          <w:p w:rsidR="008E33B6" w:rsidRDefault="008E33B6" w:rsidP="008E33B6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03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Pr="00A703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學院</w:t>
            </w:r>
            <w:r w:rsidRPr="00A703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  <w:p w:rsidR="008E33B6" w:rsidRPr="00060AE6" w:rsidRDefault="008E33B6" w:rsidP="008E33B6">
            <w:pPr>
              <w:adjustRightInd w:val="0"/>
              <w:snapToGrid w:val="0"/>
              <w:ind w:right="84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</w:pPr>
          </w:p>
        </w:tc>
      </w:tr>
      <w:tr w:rsidR="008E33B6" w:rsidTr="008E33B6">
        <w:tc>
          <w:tcPr>
            <w:tcW w:w="3397" w:type="dxa"/>
            <w:gridSpan w:val="3"/>
            <w:vMerge/>
            <w:vAlign w:val="center"/>
          </w:tcPr>
          <w:p w:rsidR="008E33B6" w:rsidRPr="00A7035D" w:rsidRDefault="008E33B6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</w:tc>
        <w:tc>
          <w:tcPr>
            <w:tcW w:w="7059" w:type="dxa"/>
            <w:gridSpan w:val="2"/>
            <w:vAlign w:val="center"/>
          </w:tcPr>
          <w:p w:rsidR="008E33B6" w:rsidRDefault="008E33B6" w:rsidP="008E33B6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03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Pr="00A703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系所</w:t>
            </w:r>
            <w:r w:rsidRPr="00A703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  <w:p w:rsidR="008E33B6" w:rsidRPr="00A7035D" w:rsidRDefault="008E33B6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F6606" w:rsidTr="00EB5B4F">
        <w:trPr>
          <w:trHeight w:val="70"/>
        </w:trPr>
        <w:tc>
          <w:tcPr>
            <w:tcW w:w="3397" w:type="dxa"/>
            <w:gridSpan w:val="3"/>
            <w:vAlign w:val="center"/>
          </w:tcPr>
          <w:p w:rsidR="005F6606" w:rsidRPr="00A7035D" w:rsidRDefault="005F6606" w:rsidP="008E33B6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zh-TW"/>
              </w:rPr>
            </w:pPr>
            <w:r w:rsidRPr="00A7035D">
              <w:rPr>
                <w:rFonts w:ascii="Times New Roman" w:eastAsia="標楷體" w:hAnsi="Times New Roman" w:cs="Times New Roman"/>
                <w:sz w:val="32"/>
                <w:szCs w:val="32"/>
              </w:rPr>
              <w:t>課程名稱</w:t>
            </w:r>
          </w:p>
        </w:tc>
        <w:tc>
          <w:tcPr>
            <w:tcW w:w="7059" w:type="dxa"/>
            <w:gridSpan w:val="2"/>
            <w:vAlign w:val="center"/>
          </w:tcPr>
          <w:p w:rsidR="005F6606" w:rsidRPr="00A7035D" w:rsidRDefault="005F6606" w:rsidP="008E33B6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zh-TW"/>
              </w:rPr>
            </w:pPr>
          </w:p>
        </w:tc>
      </w:tr>
      <w:tr w:rsidR="005F6606" w:rsidTr="008E33B6">
        <w:tc>
          <w:tcPr>
            <w:tcW w:w="3397" w:type="dxa"/>
            <w:gridSpan w:val="3"/>
            <w:vAlign w:val="center"/>
          </w:tcPr>
          <w:p w:rsidR="005F6606" w:rsidRPr="006E4CA0" w:rsidRDefault="005F6606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6E4CA0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課程部別</w:t>
            </w:r>
          </w:p>
        </w:tc>
        <w:tc>
          <w:tcPr>
            <w:tcW w:w="7059" w:type="dxa"/>
            <w:gridSpan w:val="2"/>
            <w:vAlign w:val="center"/>
          </w:tcPr>
          <w:p w:rsidR="005F6606" w:rsidRPr="006E4CA0" w:rsidRDefault="005F6606" w:rsidP="008E33B6">
            <w:pPr>
              <w:adjustRightInd w:val="0"/>
              <w:snapToGrid w:val="0"/>
              <w:ind w:right="-145"/>
              <w:jc w:val="both"/>
              <w:rPr>
                <w:rFonts w:ascii="標楷體" w:eastAsiaTheme="minorEastAsia" w:hAnsi="標楷體" w:cs="Times New Roman"/>
                <w:color w:val="000000" w:themeColor="text1"/>
                <w:sz w:val="32"/>
                <w:szCs w:val="32"/>
              </w:rPr>
            </w:pPr>
            <w:r w:rsidRPr="006E4CA0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□日間部</w:t>
            </w:r>
            <w:r w:rsidRPr="006E4CA0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  <w:lang w:eastAsia="zh-TW"/>
              </w:rPr>
              <w:t xml:space="preserve">  </w:t>
            </w:r>
            <w:r w:rsidRPr="006E4CA0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□進修部</w:t>
            </w:r>
            <w:r w:rsidRPr="006E4CA0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  <w:lang w:eastAsia="zh-TW"/>
              </w:rPr>
              <w:t xml:space="preserve">  </w:t>
            </w:r>
            <w:r w:rsidRPr="006E4CA0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□進修部平日假日班</w:t>
            </w:r>
          </w:p>
        </w:tc>
      </w:tr>
      <w:tr w:rsidR="005F6606" w:rsidTr="008E33B6">
        <w:tc>
          <w:tcPr>
            <w:tcW w:w="3397" w:type="dxa"/>
            <w:gridSpan w:val="3"/>
            <w:vAlign w:val="center"/>
          </w:tcPr>
          <w:p w:rsidR="005F6606" w:rsidRPr="006E4CA0" w:rsidRDefault="005F6606" w:rsidP="008E33B6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32"/>
                <w:lang w:eastAsia="zh-TW"/>
              </w:rPr>
            </w:pPr>
            <w:r w:rsidRPr="006E4CA0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課程屬性</w:t>
            </w:r>
          </w:p>
        </w:tc>
        <w:tc>
          <w:tcPr>
            <w:tcW w:w="7059" w:type="dxa"/>
            <w:gridSpan w:val="2"/>
            <w:vAlign w:val="center"/>
          </w:tcPr>
          <w:p w:rsidR="005F6606" w:rsidRPr="006E4CA0" w:rsidRDefault="005F6606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eastAsia="zh-TW"/>
              </w:rPr>
            </w:pPr>
            <w:r w:rsidRPr="006E4CA0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□</w:t>
            </w:r>
            <w:r w:rsidRPr="006E4CA0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必修</w:t>
            </w:r>
            <w:r w:rsidRPr="006E4CA0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  <w:lang w:eastAsia="zh-TW"/>
              </w:rPr>
              <w:t xml:space="preserve">    </w:t>
            </w:r>
            <w:r w:rsidRPr="006E4CA0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□</w:t>
            </w:r>
            <w:r w:rsidRPr="006E4CA0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選修</w:t>
            </w:r>
          </w:p>
        </w:tc>
      </w:tr>
      <w:tr w:rsidR="005F6606" w:rsidTr="008E33B6">
        <w:tc>
          <w:tcPr>
            <w:tcW w:w="3397" w:type="dxa"/>
            <w:gridSpan w:val="3"/>
            <w:vAlign w:val="center"/>
          </w:tcPr>
          <w:p w:rsidR="005F6606" w:rsidRPr="006E4CA0" w:rsidRDefault="005F6606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6E4CA0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課程</w:t>
            </w:r>
            <w:r w:rsidRPr="006E4CA0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eastAsia="zh-TW"/>
              </w:rPr>
              <w:t>俢課人數</w:t>
            </w:r>
          </w:p>
        </w:tc>
        <w:tc>
          <w:tcPr>
            <w:tcW w:w="7059" w:type="dxa"/>
            <w:gridSpan w:val="2"/>
          </w:tcPr>
          <w:p w:rsidR="005F6606" w:rsidRPr="006E4CA0" w:rsidRDefault="005F6606" w:rsidP="005F6606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  <w:tr w:rsidR="005F6606" w:rsidTr="00337784">
        <w:tc>
          <w:tcPr>
            <w:tcW w:w="10456" w:type="dxa"/>
            <w:gridSpan w:val="5"/>
            <w:vAlign w:val="center"/>
          </w:tcPr>
          <w:p w:rsidR="005F6606" w:rsidRPr="006E4CA0" w:rsidRDefault="005F6606" w:rsidP="005F6606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6E4CA0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eastAsia="zh-TW"/>
              </w:rPr>
              <w:t>課程類別</w:t>
            </w:r>
          </w:p>
        </w:tc>
      </w:tr>
      <w:tr w:rsidR="005F6606" w:rsidTr="008E33B6">
        <w:tc>
          <w:tcPr>
            <w:tcW w:w="10456" w:type="dxa"/>
            <w:gridSpan w:val="5"/>
            <w:tcBorders>
              <w:bottom w:val="single" w:sz="4" w:space="0" w:color="auto"/>
            </w:tcBorders>
            <w:vAlign w:val="center"/>
          </w:tcPr>
          <w:p w:rsidR="005F6606" w:rsidRPr="00EB5B4F" w:rsidRDefault="005F6606" w:rsidP="00EB5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eastAsia="zh-TW"/>
              </w:rPr>
            </w:pPr>
            <w:r w:rsidRPr="00EB5B4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請勾選</w:t>
            </w:r>
            <w:r w:rsidRPr="00EB5B4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eastAsia="zh-TW"/>
              </w:rPr>
              <w:t>課程類別</w:t>
            </w:r>
            <w:r w:rsidR="00C004F4" w:rsidRPr="00EB5B4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eastAsia="zh-TW"/>
              </w:rPr>
              <w:t>(</w:t>
            </w:r>
            <w:r w:rsidR="00C004F4" w:rsidRPr="00EB5B4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eastAsia="zh-TW"/>
              </w:rPr>
              <w:t>可複選</w:t>
            </w:r>
            <w:r w:rsidR="00C004F4" w:rsidRPr="00EB5B4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eastAsia="zh-TW"/>
              </w:rPr>
              <w:t>)</w:t>
            </w:r>
            <w:r w:rsidR="00493A0D" w:rsidRPr="00EB5B4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eastAsia="zh-TW"/>
              </w:rPr>
              <w:t>及</w:t>
            </w:r>
            <w:r w:rsidR="00312A68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eastAsia="zh-TW"/>
              </w:rPr>
              <w:t>簡述</w:t>
            </w:r>
            <w:r w:rsidR="00493A0D" w:rsidRPr="00EB5B4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eastAsia="zh-TW"/>
              </w:rPr>
              <w:t>預計採取之</w:t>
            </w:r>
            <w:r w:rsidR="00493A0D" w:rsidRPr="00EB5B4F">
              <w:rPr>
                <w:rFonts w:ascii="標楷體" w:eastAsia="標楷體" w:hAnsi="標楷體"/>
                <w:sz w:val="32"/>
                <w:szCs w:val="32"/>
              </w:rPr>
              <w:t>教學方式</w:t>
            </w:r>
          </w:p>
        </w:tc>
      </w:tr>
      <w:tr w:rsidR="005F6606" w:rsidTr="00EB5B4F">
        <w:trPr>
          <w:trHeight w:val="5530"/>
        </w:trPr>
        <w:tc>
          <w:tcPr>
            <w:tcW w:w="198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606" w:rsidRDefault="005F6606" w:rsidP="005F660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EB5B4F">
              <w:rPr>
                <w:rFonts w:ascii="標楷體" w:eastAsia="標楷體" w:hAnsi="標楷體" w:cs="Times New Roman" w:hint="eastAsia"/>
                <w:b/>
                <w:sz w:val="32"/>
                <w:szCs w:val="32"/>
                <w:shd w:val="clear" w:color="auto" w:fill="FFFFFF" w:themeFill="background1"/>
                <w:lang w:eastAsia="zh-TW"/>
              </w:rPr>
              <w:t>□</w:t>
            </w:r>
            <w:r w:rsidRPr="00EB5B4F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TW"/>
              </w:rPr>
              <w:t>創新教學</w:t>
            </w:r>
            <w:r w:rsidR="00706CED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：</w:t>
            </w:r>
          </w:p>
          <w:p w:rsidR="001D540B" w:rsidRPr="001D540B" w:rsidRDefault="001D540B" w:rsidP="001D540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1D540B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TW"/>
              </w:rPr>
              <w:t>(</w:t>
            </w:r>
            <w:r w:rsidRPr="00A5229A">
              <w:rPr>
                <w:rFonts w:ascii="標楷體" w:eastAsia="標楷體" w:hAnsi="標楷體" w:cs="Times New Roman" w:hint="eastAsia"/>
                <w:b/>
                <w:color w:val="FF0000"/>
                <w:sz w:val="32"/>
                <w:szCs w:val="32"/>
                <w:lang w:eastAsia="zh-TW"/>
              </w:rPr>
              <w:t>可</w:t>
            </w:r>
            <w:r w:rsidRPr="00A5229A">
              <w:rPr>
                <w:rFonts w:ascii="標楷體" w:eastAsia="標楷體" w:hAnsi="標楷體" w:cs="Times New Roman" w:hint="eastAsia"/>
                <w:b/>
                <w:color w:val="FF0000"/>
                <w:sz w:val="32"/>
                <w:szCs w:val="32"/>
              </w:rPr>
              <w:t>複選</w:t>
            </w:r>
            <w:r w:rsidRPr="001D540B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847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E4CA0" w:rsidRPr="006E4CA0" w:rsidRDefault="005F6606" w:rsidP="00575B23">
            <w:pPr>
              <w:adjustRightInd w:val="0"/>
              <w:snapToGrid w:val="0"/>
              <w:ind w:rightChars="-63" w:right="-13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57C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改善學生學習動機低落及學習成效，翻轉傳統教學</w:t>
            </w:r>
            <w:r w:rsidRPr="00957C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模式，以學習者為重心，引發學習動機及熱情，關注學習內容，</w:t>
            </w:r>
            <w:r w:rsidR="00FA64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</w:t>
            </w:r>
            <w:r w:rsidRPr="00957C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多元方式評估學習成效機制，並追蹤輔導及回饋</w:t>
            </w:r>
            <w:r w:rsidRPr="00957C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教學。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課程導入</w:t>
            </w:r>
            <w:r w:rsidR="006E4CA0" w:rsidRP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創新教學方式：</w:t>
            </w:r>
          </w:p>
          <w:p w:rsidR="00957C0B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4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proofErr w:type="gramStart"/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 w:rsidR="00371AF1" w:rsidRPr="00A7035D">
              <w:rPr>
                <w:rFonts w:ascii="Times New Roman" w:eastAsia="標楷體" w:hAnsi="Times New Roman" w:cs="Times New Roman"/>
                <w:sz w:val="28"/>
                <w:szCs w:val="28"/>
              </w:rPr>
              <w:t>個案教學</w:t>
            </w:r>
            <w:r w:rsidR="00371AF1" w:rsidRPr="00A7035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Case study or event discussion</w:t>
            </w:r>
          </w:p>
          <w:p w:rsidR="00371AF1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4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 w:rsidR="00371AF1" w:rsidRPr="00A7035D">
              <w:rPr>
                <w:rFonts w:ascii="Times New Roman" w:eastAsia="標楷體" w:hAnsi="Times New Roman" w:cs="Times New Roman"/>
                <w:sz w:val="28"/>
                <w:szCs w:val="28"/>
              </w:rPr>
              <w:t>腦力激盪</w:t>
            </w:r>
            <w:r w:rsidR="00371AF1" w:rsidRPr="00A7035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Brain storming</w:t>
            </w:r>
          </w:p>
          <w:p w:rsidR="00371AF1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4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="00371AF1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角</w:t>
            </w:r>
            <w:r w:rsidR="00371AF1" w:rsidRPr="00A7035D">
              <w:rPr>
                <w:rFonts w:ascii="標楷體" w:eastAsia="標楷體" w:hAnsi="標楷體"/>
                <w:sz w:val="28"/>
                <w:szCs w:val="28"/>
              </w:rPr>
              <w:t xml:space="preserve">色演練 </w:t>
            </w:r>
            <w:r w:rsidR="00371AF1" w:rsidRPr="00A7035D">
              <w:rPr>
                <w:rFonts w:ascii="Times New Roman" w:eastAsia="標楷體" w:hAnsi="Times New Roman" w:cs="Times New Roman"/>
                <w:sz w:val="28"/>
                <w:szCs w:val="28"/>
              </w:rPr>
              <w:t>Role playing</w:t>
            </w:r>
          </w:p>
          <w:p w:rsidR="00371AF1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D54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 w:rsidR="00371AF1" w:rsidRPr="00371AF1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="00371A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化教學</w:t>
            </w:r>
            <w:r w:rsidR="00371AF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371AF1" w:rsidRPr="00371AF1">
              <w:rPr>
                <w:rFonts w:ascii="Times New Roman" w:eastAsia="標楷體" w:hAnsi="Times New Roman" w:cs="Times New Roman"/>
                <w:sz w:val="28"/>
                <w:szCs w:val="28"/>
              </w:rPr>
              <w:t>e-</w:t>
            </w:r>
            <w:r w:rsidR="00234323">
              <w:rPr>
                <w:rFonts w:ascii="Times New Roman" w:eastAsia="標楷體" w:hAnsi="Times New Roman" w:cs="Times New Roman"/>
                <w:sz w:val="28"/>
                <w:szCs w:val="28"/>
              </w:rPr>
              <w:t>t</w:t>
            </w:r>
            <w:r w:rsidR="00371AF1" w:rsidRPr="00371AF1">
              <w:rPr>
                <w:rFonts w:ascii="Times New Roman" w:eastAsia="標楷體" w:hAnsi="Times New Roman" w:cs="Times New Roman"/>
                <w:sz w:val="28"/>
                <w:szCs w:val="28"/>
              </w:rPr>
              <w:t>eaching</w:t>
            </w:r>
            <w:r w:rsidR="004B57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CD1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</w:t>
            </w:r>
            <w:r w:rsidR="00CD1EC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I</w:t>
            </w:r>
            <w:r w:rsidR="00CD1EC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RS</w:t>
            </w:r>
            <w:r w:rsidR="00CD1EC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或</w:t>
            </w:r>
            <w:r w:rsidR="00CD1EC7" w:rsidRPr="006E4CA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多媒體教學</w:t>
            </w:r>
            <w:r w:rsidR="00CD1EC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  <w:p w:rsidR="005F6606" w:rsidRPr="00371AF1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4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 w:rsidR="00371AF1" w:rsidRPr="00371AF1">
              <w:rPr>
                <w:rFonts w:ascii="Times New Roman" w:eastAsia="標楷體" w:hAnsi="Times New Roman" w:cs="Times New Roman"/>
                <w:sz w:val="28"/>
                <w:szCs w:val="28"/>
              </w:rPr>
              <w:t>一分鐘回饋</w:t>
            </w:r>
            <w:r w:rsidR="00371AF1" w:rsidRPr="00371A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One-minute feedback</w:t>
            </w:r>
          </w:p>
          <w:p w:rsidR="005F6606" w:rsidRPr="00A7035D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4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六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 w:rsidR="00371AF1" w:rsidRPr="00A7035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翻轉教學</w:t>
            </w:r>
            <w:r w:rsidR="00371AF1" w:rsidRPr="00A7035D">
              <w:rPr>
                <w:rFonts w:ascii="Times New Roman" w:eastAsia="標楷體" w:hAnsi="Times New Roman" w:cs="Times New Roman"/>
                <w:sz w:val="28"/>
                <w:szCs w:val="28"/>
              </w:rPr>
              <w:t>Flipped classroom</w:t>
            </w:r>
          </w:p>
          <w:p w:rsidR="005F6606" w:rsidRPr="006E4CA0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4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="006E4CA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="005F6606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問題導向教學法</w:t>
            </w:r>
            <w:r w:rsidR="005F6606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Problem-based lear</w:t>
            </w:r>
            <w:r w:rsidR="009110B7">
              <w:rPr>
                <w:rFonts w:ascii="Times New Roman" w:eastAsia="標楷體" w:hAnsi="Times New Roman" w:cs="Times New Roman"/>
                <w:sz w:val="28"/>
                <w:szCs w:val="28"/>
              </w:rPr>
              <w:t>n</w:t>
            </w:r>
            <w:r w:rsidR="005F6606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ing</w:t>
            </w:r>
          </w:p>
          <w:p w:rsidR="005F6606" w:rsidRPr="006E4CA0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54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八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="00371AF1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設計導向教學法</w:t>
            </w:r>
            <w:r w:rsidR="00371AF1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Designed-based lear</w:t>
            </w:r>
            <w:r w:rsidR="009110B7">
              <w:rPr>
                <w:rFonts w:ascii="Times New Roman" w:eastAsia="標楷體" w:hAnsi="Times New Roman" w:cs="Times New Roman"/>
                <w:sz w:val="28"/>
                <w:szCs w:val="28"/>
              </w:rPr>
              <w:t>n</w:t>
            </w:r>
            <w:r w:rsidR="00371AF1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ing</w:t>
            </w:r>
          </w:p>
          <w:p w:rsidR="005F6606" w:rsidRPr="006E4CA0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D54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九</w:t>
            </w:r>
            <w:r w:rsidR="006E4CA0" w:rsidRPr="006E4CA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="00371AF1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專題導向教學法</w:t>
            </w:r>
            <w:r w:rsidR="00371AF1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Project-based lear</w:t>
            </w:r>
            <w:r w:rsidR="009110B7">
              <w:rPr>
                <w:rFonts w:ascii="Times New Roman" w:eastAsia="標楷體" w:hAnsi="Times New Roman" w:cs="Times New Roman"/>
                <w:sz w:val="28"/>
                <w:szCs w:val="28"/>
              </w:rPr>
              <w:t>n</w:t>
            </w:r>
            <w:r w:rsidR="00371AF1" w:rsidRPr="006E4CA0">
              <w:rPr>
                <w:rFonts w:ascii="Times New Roman" w:eastAsia="標楷體" w:hAnsi="Times New Roman" w:cs="Times New Roman"/>
                <w:sz w:val="28"/>
                <w:szCs w:val="28"/>
              </w:rPr>
              <w:t>ing</w:t>
            </w:r>
          </w:p>
          <w:p w:rsidR="008C221B" w:rsidRPr="00CD1EC7" w:rsidRDefault="001D540B" w:rsidP="00CD1EC7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D54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□</w:t>
            </w:r>
            <w:r w:rsidR="006E4CA0" w:rsidRPr="00CD1EC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="006E4CA0" w:rsidRPr="00CD1EC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十</w:t>
            </w:r>
            <w:r w:rsidR="006E4CA0" w:rsidRPr="00CD1EC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="005F6606" w:rsidRPr="00CD1EC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</w:t>
            </w:r>
            <w:r w:rsidR="005F6606" w:rsidRPr="00CD1EC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創新教學方式</w:t>
            </w:r>
            <w:r w:rsidR="0003538A" w:rsidRPr="00CD1EC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  <w:r w:rsidR="0003538A" w:rsidRPr="00CD1EC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____</w:t>
            </w:r>
            <w:r w:rsidR="006D149E" w:rsidRPr="00CD1EC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_</w:t>
            </w:r>
            <w:r w:rsidR="00CD1EC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____</w:t>
            </w:r>
            <w:r w:rsidR="006D149E" w:rsidRPr="00CD1EC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_</w:t>
            </w:r>
            <w:r w:rsidR="005F6606" w:rsidRPr="00CD1EC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="008C221B" w:rsidRPr="00CD1EC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請務必說明</w:t>
            </w:r>
            <w:r w:rsidR="00493A0D" w:rsidRPr="00CD1EC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教學方式，</w:t>
            </w:r>
            <w:r w:rsidR="00C004F4" w:rsidRPr="00CD1EC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如：</w:t>
            </w:r>
          </w:p>
          <w:p w:rsidR="00C004F4" w:rsidRPr="00800FCB" w:rsidRDefault="00C004F4" w:rsidP="00CD1EC7">
            <w:pPr>
              <w:pStyle w:val="a4"/>
              <w:adjustRightInd w:val="0"/>
              <w:snapToGrid w:val="0"/>
              <w:ind w:left="4706" w:firstLineChars="40" w:firstLine="112"/>
              <w:contextualSpacing w:val="0"/>
              <w:rPr>
                <w:rFonts w:eastAsia="DengXian"/>
              </w:rPr>
            </w:pPr>
            <w:r w:rsidRPr="00AC04C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自編創新教材</w:t>
            </w:r>
            <w:r w:rsidR="003C480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etc.</w:t>
            </w:r>
            <w:r w:rsidR="005F6606" w:rsidRPr="008C7BE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</w:tr>
      <w:tr w:rsidR="005F6606" w:rsidTr="00EB5B4F">
        <w:trPr>
          <w:trHeight w:val="2408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606" w:rsidRPr="00A7035D" w:rsidRDefault="005F6606" w:rsidP="005F660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EB5B4F">
              <w:rPr>
                <w:rFonts w:ascii="標楷體" w:eastAsia="標楷體" w:hAnsi="標楷體" w:cs="Times New Roman" w:hint="eastAsia"/>
                <w:b/>
                <w:sz w:val="32"/>
                <w:szCs w:val="32"/>
                <w:shd w:val="clear" w:color="auto" w:fill="FFFFFF" w:themeFill="background1"/>
                <w:lang w:eastAsia="zh-TW"/>
              </w:rPr>
              <w:t>□</w:t>
            </w:r>
            <w:r w:rsidRPr="00EB5B4F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TW"/>
              </w:rPr>
              <w:t>創新創業</w:t>
            </w:r>
            <w:r w:rsidR="00706CED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：</w:t>
            </w:r>
          </w:p>
        </w:tc>
        <w:tc>
          <w:tcPr>
            <w:tcW w:w="8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F6606" w:rsidRPr="001521CA" w:rsidRDefault="00486C9F" w:rsidP="00EB5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521C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依據不同系科屬性及學生學習需求，開設</w:t>
            </w:r>
            <w:r w:rsidR="005909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以下創新創業課程：</w:t>
            </w:r>
            <w:r w:rsidR="00590926"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  <w:p w:rsidR="00800FCB" w:rsidRDefault="006E4CA0" w:rsidP="00EB5B4F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開設具</w:t>
            </w:r>
            <w:r w:rsidRPr="001521C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設計思考</w:t>
            </w:r>
            <w:r w:rsidR="005909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或</w:t>
            </w:r>
            <w:r w:rsidRPr="001521C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創新實踐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之創業</w:t>
            </w:r>
            <w:r w:rsidRPr="001521C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課程</w:t>
            </w:r>
          </w:p>
          <w:p w:rsidR="006E4CA0" w:rsidRDefault="006E4CA0" w:rsidP="00EB5B4F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開設</w:t>
            </w:r>
            <w:r w:rsidRPr="001521C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創新自造學習活動之創業課程</w:t>
            </w:r>
          </w:p>
          <w:p w:rsidR="006E4CA0" w:rsidRDefault="006E4CA0" w:rsidP="00EB5B4F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 w:rsidR="005909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開設啟發學生</w:t>
            </w:r>
            <w:r w:rsidR="00590926" w:rsidRPr="001521C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創意思維及創新想法為主軸之創業課程</w:t>
            </w:r>
          </w:p>
          <w:p w:rsidR="006E4CA0" w:rsidRDefault="006E4CA0" w:rsidP="00EB5B4F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 w:rsidR="005909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授課</w:t>
            </w:r>
            <w:r w:rsidR="00590926" w:rsidRPr="001521C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教師具創業實務經驗</w:t>
            </w:r>
          </w:p>
          <w:p w:rsidR="00EB5B4F" w:rsidRPr="001521CA" w:rsidRDefault="006E4CA0" w:rsidP="00EB5B4F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="005909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  <w:r w:rsidR="0059092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授課</w:t>
            </w:r>
            <w:r w:rsidR="00590926" w:rsidRPr="001521C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教師具設計思考教學能力</w:t>
            </w:r>
          </w:p>
        </w:tc>
      </w:tr>
      <w:tr w:rsidR="005F6606" w:rsidTr="00706CED">
        <w:tc>
          <w:tcPr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606" w:rsidRPr="00A7035D" w:rsidRDefault="005F6606" w:rsidP="005F660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EB5B4F">
              <w:rPr>
                <w:rFonts w:ascii="標楷體" w:eastAsia="標楷體" w:hAnsi="標楷體" w:cs="Times New Roman" w:hint="eastAsia"/>
                <w:b/>
                <w:sz w:val="32"/>
                <w:szCs w:val="32"/>
                <w:shd w:val="clear" w:color="auto" w:fill="FFFFFF" w:themeFill="background1"/>
                <w:lang w:eastAsia="zh-TW"/>
              </w:rPr>
              <w:t>□程式設計</w:t>
            </w:r>
            <w:r w:rsidR="00706CED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：</w:t>
            </w:r>
          </w:p>
        </w:tc>
        <w:tc>
          <w:tcPr>
            <w:tcW w:w="8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0FCB" w:rsidRPr="001521CA" w:rsidRDefault="00800FCB" w:rsidP="001521CA">
            <w:pPr>
              <w:pStyle w:val="Default"/>
              <w:snapToGrid w:val="0"/>
              <w:rPr>
                <w:sz w:val="28"/>
                <w:szCs w:val="28"/>
              </w:rPr>
            </w:pPr>
            <w:r w:rsidRPr="001521CA">
              <w:rPr>
                <w:rFonts w:hint="eastAsia"/>
                <w:sz w:val="28"/>
                <w:szCs w:val="28"/>
              </w:rPr>
              <w:t>針對</w:t>
            </w:r>
            <w:r w:rsidR="003C5F64">
              <w:rPr>
                <w:rFonts w:hint="eastAsia"/>
                <w:sz w:val="28"/>
                <w:szCs w:val="28"/>
              </w:rPr>
              <w:t>學生</w:t>
            </w:r>
            <w:r w:rsidRPr="00AF6DB6">
              <w:rPr>
                <w:rFonts w:hint="eastAsia"/>
                <w:sz w:val="28"/>
                <w:szCs w:val="28"/>
              </w:rPr>
              <w:t>不同專業領域及應用型態發展客製化之程式設計課程</w:t>
            </w:r>
            <w:r w:rsidR="003B581F" w:rsidRPr="00AF6D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581F" w:rsidRPr="00AF6DB6">
              <w:rPr>
                <w:rFonts w:ascii="Times New Roman" w:hAnsi="Times New Roman" w:cs="Times New Roman"/>
                <w:sz w:val="28"/>
                <w:szCs w:val="28"/>
              </w:rPr>
              <w:t>不限資訊科技相關領域</w:t>
            </w:r>
            <w:r w:rsidR="003B581F" w:rsidRPr="00AF6D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B581F">
              <w:rPr>
                <w:rFonts w:ascii="Times New Roman" w:hAnsi="Times New Roman" w:cs="Times New Roman"/>
                <w:sz w:val="28"/>
                <w:szCs w:val="28"/>
              </w:rPr>
              <w:t>，提升學生具備運用資訊科技能力</w:t>
            </w:r>
            <w:r w:rsidR="003C5F64" w:rsidRPr="003B581F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3B581F">
              <w:rPr>
                <w:rFonts w:ascii="Times New Roman" w:hAnsi="Times New Roman" w:cs="Times New Roman"/>
                <w:sz w:val="28"/>
                <w:szCs w:val="28"/>
              </w:rPr>
              <w:t>邏輯運</w:t>
            </w:r>
            <w:r w:rsidRPr="001521CA">
              <w:rPr>
                <w:rFonts w:hint="eastAsia"/>
                <w:sz w:val="28"/>
                <w:szCs w:val="28"/>
              </w:rPr>
              <w:t>算及</w:t>
            </w:r>
            <w:r w:rsidRPr="001521CA">
              <w:rPr>
                <w:rFonts w:hint="eastAsia"/>
                <w:sz w:val="28"/>
                <w:szCs w:val="28"/>
              </w:rPr>
              <w:lastRenderedPageBreak/>
              <w:t>程式設計之基本認知。</w:t>
            </w:r>
            <w:r w:rsidR="009B5A55">
              <w:rPr>
                <w:rFonts w:hint="eastAsia"/>
                <w:sz w:val="28"/>
                <w:szCs w:val="28"/>
              </w:rPr>
              <w:t>程式設計課程之</w:t>
            </w:r>
            <w:r w:rsidR="009B5A55">
              <w:rPr>
                <w:rFonts w:ascii="Times New Roman" w:hAnsi="Times New Roman" w:cs="Times New Roman" w:hint="eastAsia"/>
                <w:sz w:val="28"/>
                <w:szCs w:val="28"/>
              </w:rPr>
              <w:t>教學內容包含</w:t>
            </w:r>
            <w:r w:rsidR="003B581F">
              <w:rPr>
                <w:rFonts w:hint="eastAsia"/>
                <w:sz w:val="28"/>
                <w:szCs w:val="28"/>
              </w:rPr>
              <w:t>：</w:t>
            </w:r>
          </w:p>
          <w:p w:rsidR="003B581F" w:rsidRPr="009B5A55" w:rsidRDefault="003B581F" w:rsidP="009B5A55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B5A5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程式設計、程式語言</w:t>
            </w:r>
            <w:r w:rsidR="009B5A55" w:rsidRPr="009B5A5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、</w:t>
            </w:r>
            <w:r w:rsidR="009B5A55" w:rsidRPr="009B5A55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程式運算邏輯思維</w:t>
            </w:r>
          </w:p>
          <w:p w:rsidR="009B5A55" w:rsidRPr="001521CA" w:rsidRDefault="009B5A55" w:rsidP="009B5A55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大數據分析</w:t>
            </w:r>
          </w:p>
          <w:p w:rsidR="009B5A55" w:rsidRDefault="009B5A55" w:rsidP="00454D5B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系統製作</w:t>
            </w:r>
          </w:p>
          <w:p w:rsidR="009B5A55" w:rsidRDefault="009B5A55" w:rsidP="00454D5B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其他</w:t>
            </w:r>
            <w:r w:rsidR="004C4DE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程式設計教學內容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___________</w:t>
            </w:r>
          </w:p>
          <w:p w:rsidR="009E13EF" w:rsidRPr="001521CA" w:rsidRDefault="009E13EF" w:rsidP="009B5A55">
            <w:pPr>
              <w:adjustRightInd w:val="0"/>
              <w:snapToGrid w:val="0"/>
              <w:ind w:rightChars="-65" w:right="-14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F6606" w:rsidTr="00706CED">
        <w:tc>
          <w:tcPr>
            <w:tcW w:w="198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F6606" w:rsidRPr="00A7035D" w:rsidRDefault="005F6606" w:rsidP="005F660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EB5B4F">
              <w:rPr>
                <w:rFonts w:ascii="標楷體" w:eastAsia="標楷體" w:hAnsi="標楷體" w:cs="Times New Roman" w:hint="eastAsia"/>
                <w:b/>
                <w:sz w:val="32"/>
                <w:szCs w:val="32"/>
                <w:shd w:val="clear" w:color="auto" w:fill="FFFFFF" w:themeFill="background1"/>
                <w:lang w:eastAsia="zh-TW"/>
              </w:rPr>
              <w:lastRenderedPageBreak/>
              <w:t>□</w:t>
            </w:r>
            <w:r w:rsidRPr="00EB5B4F">
              <w:rPr>
                <w:rFonts w:ascii="Times New Roman" w:eastAsia="標楷體" w:hAnsi="Times New Roman" w:cs="Times New Roman"/>
                <w:b/>
                <w:sz w:val="32"/>
                <w:szCs w:val="32"/>
                <w:bdr w:val="single" w:sz="4" w:space="0" w:color="FFFFFF" w:themeColor="background1"/>
                <w:shd w:val="clear" w:color="auto" w:fill="FFFFFF" w:themeFill="background1"/>
                <w:lang w:eastAsia="zh-TW"/>
              </w:rPr>
              <w:t>STEM</w:t>
            </w:r>
            <w:r w:rsidR="00706CED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：</w:t>
            </w:r>
          </w:p>
        </w:tc>
        <w:tc>
          <w:tcPr>
            <w:tcW w:w="8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5F6606" w:rsidRPr="001521CA" w:rsidRDefault="00800FCB" w:rsidP="005F6606">
            <w:pPr>
              <w:adjustRightInd w:val="0"/>
              <w:snapToGrid w:val="0"/>
              <w:ind w:rightChars="-65" w:right="-14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521C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屬科學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(Science)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、科技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(Technology)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、工程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(Engineering)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或數學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(Math)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專業領域之課程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符合上開</w:t>
            </w:r>
            <w:r w:rsidR="00AF6DB6"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領域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一種</w:t>
            </w:r>
            <w:r w:rsidR="00AF6DB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與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一種以上</w:t>
            </w:r>
            <w:r w:rsidR="00AF6DB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之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Pr="001521CA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3B5D14" w:rsidTr="00FA642D">
        <w:trPr>
          <w:trHeight w:val="3094"/>
        </w:trPr>
        <w:tc>
          <w:tcPr>
            <w:tcW w:w="212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3B5D14" w:rsidRPr="003B5D14" w:rsidRDefault="003B5D14" w:rsidP="003B5D14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3B5D14">
              <w:rPr>
                <w:rFonts w:ascii="標楷體" w:eastAsia="標楷體" w:hAnsi="標楷體"/>
                <w:sz w:val="32"/>
                <w:szCs w:val="32"/>
              </w:rPr>
              <w:t>教學方式簡述</w:t>
            </w:r>
          </w:p>
        </w:tc>
        <w:tc>
          <w:tcPr>
            <w:tcW w:w="8334" w:type="dxa"/>
            <w:gridSpan w:val="3"/>
            <w:tcBorders>
              <w:left w:val="single" w:sz="4" w:space="0" w:color="000000" w:themeColor="text1"/>
            </w:tcBorders>
          </w:tcPr>
          <w:p w:rsidR="003B5D14" w:rsidRPr="00A7035D" w:rsidRDefault="003B5D14" w:rsidP="00493A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7035D">
              <w:rPr>
                <w:rFonts w:ascii="標楷體" w:eastAsia="標楷體" w:hAnsi="標楷體"/>
                <w:sz w:val="24"/>
                <w:szCs w:val="24"/>
              </w:rPr>
              <w:t>如：</w:t>
            </w:r>
          </w:p>
          <w:p w:rsidR="003B5D14" w:rsidRPr="003B5D14" w:rsidRDefault="003B5D14" w:rsidP="00493A0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035D">
              <w:rPr>
                <w:rFonts w:ascii="Times New Roman" w:eastAsia="標楷體" w:hAnsi="Times New Roman" w:cs="Times New Roman"/>
                <w:sz w:val="24"/>
                <w:szCs w:val="24"/>
              </w:rPr>
              <w:t>透過不同教學策略與課程設計解決學生學習問題，提升學習動機與成效。</w:t>
            </w:r>
          </w:p>
          <w:p w:rsidR="003B5D14" w:rsidRPr="00A7035D" w:rsidRDefault="003B5D14" w:rsidP="00493A0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035D">
              <w:rPr>
                <w:rFonts w:ascii="Times New Roman" w:eastAsia="標楷體" w:hAnsi="Times New Roman" w:cs="Times New Roman"/>
                <w:sz w:val="24"/>
                <w:szCs w:val="24"/>
              </w:rPr>
              <w:t>透過教育科技導入課程，提供學生創新的學習驗證，提升學</w:t>
            </w:r>
            <w:r w:rsidR="00FA642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習</w:t>
            </w:r>
            <w:r w:rsidRPr="00A7035D">
              <w:rPr>
                <w:rFonts w:ascii="Times New Roman" w:eastAsia="標楷體" w:hAnsi="Times New Roman" w:cs="Times New Roman"/>
                <w:sz w:val="24"/>
                <w:szCs w:val="24"/>
              </w:rPr>
              <w:t>動機與成效</w:t>
            </w:r>
            <w:r w:rsidR="00A268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3B5D14" w:rsidRPr="005F6606" w:rsidRDefault="003B5D14" w:rsidP="003B5D14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B5D14" w:rsidTr="003B5D14">
        <w:trPr>
          <w:trHeight w:val="554"/>
        </w:trPr>
        <w:tc>
          <w:tcPr>
            <w:tcW w:w="5228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:rsidR="003B5D14" w:rsidRPr="003B5D14" w:rsidRDefault="003B5D14" w:rsidP="003B5D14">
            <w:pPr>
              <w:adjustRightInd w:val="0"/>
              <w:snapToGrid w:val="0"/>
              <w:ind w:rightChars="-65" w:right="-143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3B5D14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開課教學單位</w:t>
            </w:r>
          </w:p>
        </w:tc>
        <w:tc>
          <w:tcPr>
            <w:tcW w:w="5228" w:type="dxa"/>
            <w:tcBorders>
              <w:left w:val="single" w:sz="4" w:space="0" w:color="000000" w:themeColor="text1"/>
            </w:tcBorders>
            <w:vAlign w:val="center"/>
          </w:tcPr>
          <w:p w:rsidR="003B5D14" w:rsidRPr="003B5D14" w:rsidRDefault="003B5D14" w:rsidP="003B5D14">
            <w:pPr>
              <w:adjustRightInd w:val="0"/>
              <w:snapToGrid w:val="0"/>
              <w:ind w:rightChars="-65" w:right="-143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3B5D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教務處</w:t>
            </w:r>
          </w:p>
        </w:tc>
      </w:tr>
      <w:tr w:rsidR="003B5D14" w:rsidTr="003B5D14">
        <w:trPr>
          <w:trHeight w:val="554"/>
        </w:trPr>
        <w:tc>
          <w:tcPr>
            <w:tcW w:w="5228" w:type="dxa"/>
            <w:gridSpan w:val="4"/>
            <w:tcBorders>
              <w:right w:val="single" w:sz="4" w:space="0" w:color="000000" w:themeColor="text1"/>
            </w:tcBorders>
          </w:tcPr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B5D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授課教師</w:t>
            </w:r>
          </w:p>
          <w:p w:rsid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B5D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開課系所</w:t>
            </w:r>
          </w:p>
          <w:p w:rsid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B5D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開課學院</w:t>
            </w:r>
          </w:p>
          <w:p w:rsid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5228" w:type="dxa"/>
            <w:tcBorders>
              <w:left w:val="single" w:sz="4" w:space="0" w:color="000000" w:themeColor="text1"/>
            </w:tcBorders>
          </w:tcPr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B5D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教學資源中心</w:t>
            </w: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B5D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課</w:t>
            </w:r>
            <w:proofErr w:type="gramStart"/>
            <w:r w:rsidRPr="003B5D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務</w:t>
            </w:r>
            <w:proofErr w:type="gramEnd"/>
            <w:r w:rsidRPr="003B5D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組</w:t>
            </w: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B5D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教務長</w:t>
            </w: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3B5D14" w:rsidRPr="003B5D14" w:rsidRDefault="003B5D14" w:rsidP="003B5D1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</w:tbl>
    <w:p w:rsidR="003B5D14" w:rsidRPr="003B5D14" w:rsidRDefault="003B5D14" w:rsidP="003B5D14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3B5D14">
        <w:rPr>
          <w:rFonts w:ascii="Times New Roman" w:eastAsia="標楷體" w:hAnsi="Times New Roman" w:cs="Times New Roman"/>
          <w:sz w:val="20"/>
          <w:szCs w:val="20"/>
          <w:lang w:eastAsia="zh-TW"/>
        </w:rPr>
        <w:t>備註</w:t>
      </w:r>
      <w:r w:rsidRPr="003B5D14">
        <w:rPr>
          <w:rFonts w:ascii="Times New Roman" w:eastAsia="標楷體" w:hAnsi="Times New Roman" w:cs="Times New Roman"/>
          <w:sz w:val="20"/>
          <w:szCs w:val="20"/>
          <w:lang w:eastAsia="zh-TW"/>
        </w:rPr>
        <w:t>.</w:t>
      </w:r>
    </w:p>
    <w:p w:rsidR="003B5D14" w:rsidRPr="003B5D14" w:rsidRDefault="003B5D14" w:rsidP="00AD3BAF">
      <w:pPr>
        <w:pStyle w:val="a4"/>
        <w:numPr>
          <w:ilvl w:val="0"/>
          <w:numId w:val="4"/>
        </w:numPr>
        <w:adjustRightInd w:val="0"/>
        <w:snapToGrid w:val="0"/>
        <w:ind w:left="284" w:hanging="284"/>
        <w:contextualSpacing w:val="0"/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3B5D14">
        <w:rPr>
          <w:rFonts w:ascii="Times New Roman" w:eastAsia="標楷體" w:hAnsi="Times New Roman" w:cs="Times New Roman"/>
          <w:sz w:val="20"/>
          <w:szCs w:val="20"/>
          <w:lang w:eastAsia="zh-TW"/>
        </w:rPr>
        <w:t>本表單存查單位為教務處</w:t>
      </w:r>
      <w:r w:rsidRPr="003B5D14">
        <w:rPr>
          <w:rFonts w:ascii="Times New Roman" w:eastAsia="標楷體" w:hAnsi="Times New Roman" w:cs="Times New Roman"/>
          <w:sz w:val="20"/>
          <w:szCs w:val="20"/>
          <w:lang w:eastAsia="zh-TW"/>
        </w:rPr>
        <w:t>-</w:t>
      </w:r>
      <w:r w:rsidRPr="003B5D14">
        <w:rPr>
          <w:rFonts w:ascii="Times New Roman" w:eastAsia="標楷體" w:hAnsi="Times New Roman" w:cs="Times New Roman"/>
          <w:sz w:val="20"/>
          <w:szCs w:val="20"/>
          <w:lang w:eastAsia="zh-TW"/>
        </w:rPr>
        <w:t>教學資源中心。</w:t>
      </w:r>
    </w:p>
    <w:p w:rsidR="007F2D9F" w:rsidRPr="003B5D14" w:rsidRDefault="003B5D14" w:rsidP="00552ABA">
      <w:pPr>
        <w:pStyle w:val="a4"/>
        <w:numPr>
          <w:ilvl w:val="0"/>
          <w:numId w:val="4"/>
        </w:numPr>
        <w:adjustRightInd w:val="0"/>
        <w:snapToGrid w:val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B5D14">
        <w:rPr>
          <w:rFonts w:ascii="Times New Roman" w:eastAsia="標楷體" w:hAnsi="Times New Roman" w:cs="Times New Roman"/>
          <w:sz w:val="20"/>
          <w:szCs w:val="20"/>
        </w:rPr>
        <w:t>經費來源為教育部獎</w:t>
      </w:r>
      <w:r w:rsidRPr="003B5D14">
        <w:rPr>
          <w:rFonts w:ascii="Times New Roman" w:eastAsia="標楷體" w:hAnsi="Times New Roman" w:cs="Times New Roman"/>
          <w:sz w:val="20"/>
          <w:szCs w:val="20"/>
        </w:rPr>
        <w:t>(</w:t>
      </w:r>
      <w:r w:rsidRPr="003B5D14">
        <w:rPr>
          <w:rFonts w:ascii="Times New Roman" w:eastAsia="標楷體" w:hAnsi="Times New Roman" w:cs="Times New Roman"/>
          <w:sz w:val="20"/>
          <w:szCs w:val="20"/>
        </w:rPr>
        <w:t>補</w:t>
      </w:r>
      <w:r w:rsidRPr="003B5D14">
        <w:rPr>
          <w:rFonts w:ascii="Times New Roman" w:eastAsia="標楷體" w:hAnsi="Times New Roman" w:cs="Times New Roman"/>
          <w:sz w:val="20"/>
          <w:szCs w:val="20"/>
        </w:rPr>
        <w:t>)</w:t>
      </w:r>
      <w:r w:rsidRPr="003B5D14">
        <w:rPr>
          <w:rFonts w:ascii="Times New Roman" w:eastAsia="標楷體" w:hAnsi="Times New Roman" w:cs="Times New Roman"/>
          <w:sz w:val="20"/>
          <w:szCs w:val="20"/>
        </w:rPr>
        <w:t>助計畫時，依大專校院類檔案保存年限基準表，保存</w:t>
      </w:r>
      <w:r w:rsidRPr="003B5D14">
        <w:rPr>
          <w:rFonts w:ascii="Times New Roman" w:eastAsia="標楷體" w:hAnsi="Times New Roman" w:cs="Times New Roman"/>
          <w:sz w:val="20"/>
          <w:szCs w:val="20"/>
        </w:rPr>
        <w:t>10</w:t>
      </w:r>
      <w:r w:rsidRPr="003B5D14">
        <w:rPr>
          <w:rFonts w:ascii="Times New Roman" w:eastAsia="標楷體" w:hAnsi="Times New Roman" w:cs="Times New Roman"/>
          <w:sz w:val="20"/>
          <w:szCs w:val="20"/>
        </w:rPr>
        <w:t>年</w:t>
      </w:r>
      <w:r w:rsidRPr="003B5D14">
        <w:rPr>
          <w:rFonts w:ascii="Times New Roman" w:eastAsia="標楷體" w:hAnsi="Times New Roman" w:cs="Times New Roman"/>
          <w:sz w:val="20"/>
          <w:szCs w:val="20"/>
          <w:lang w:eastAsia="zh-TW"/>
        </w:rPr>
        <w:t>；經費來源非教育部</w:t>
      </w:r>
      <w:r w:rsidRPr="003B5D14">
        <w:rPr>
          <w:rFonts w:ascii="Times New Roman" w:eastAsia="標楷體" w:hAnsi="Times New Roman" w:cs="Times New Roman"/>
          <w:sz w:val="20"/>
          <w:szCs w:val="20"/>
        </w:rPr>
        <w:t>獎</w:t>
      </w:r>
      <w:r w:rsidRPr="003B5D14">
        <w:rPr>
          <w:rFonts w:ascii="Times New Roman" w:eastAsia="標楷體" w:hAnsi="Times New Roman" w:cs="Times New Roman"/>
          <w:sz w:val="20"/>
          <w:szCs w:val="20"/>
        </w:rPr>
        <w:t>(</w:t>
      </w:r>
      <w:r w:rsidRPr="003B5D14">
        <w:rPr>
          <w:rFonts w:ascii="Times New Roman" w:eastAsia="標楷體" w:hAnsi="Times New Roman" w:cs="Times New Roman"/>
          <w:sz w:val="20"/>
          <w:szCs w:val="20"/>
        </w:rPr>
        <w:t>補</w:t>
      </w:r>
      <w:r w:rsidRPr="003B5D14">
        <w:rPr>
          <w:rFonts w:ascii="Times New Roman" w:eastAsia="標楷體" w:hAnsi="Times New Roman" w:cs="Times New Roman"/>
          <w:sz w:val="20"/>
          <w:szCs w:val="20"/>
        </w:rPr>
        <w:t>)</w:t>
      </w:r>
      <w:r w:rsidRPr="003B5D14">
        <w:rPr>
          <w:rFonts w:ascii="Times New Roman" w:eastAsia="標楷體" w:hAnsi="Times New Roman" w:cs="Times New Roman"/>
          <w:sz w:val="20"/>
          <w:szCs w:val="20"/>
        </w:rPr>
        <w:t>助計畫時，</w:t>
      </w:r>
      <w:r w:rsidRPr="003B5D14">
        <w:rPr>
          <w:rFonts w:ascii="Times New Roman" w:eastAsia="標楷體" w:hAnsi="Times New Roman" w:cs="Times New Roman"/>
          <w:sz w:val="20"/>
          <w:szCs w:val="20"/>
          <w:lang w:eastAsia="zh-TW"/>
        </w:rPr>
        <w:t>保存</w:t>
      </w:r>
      <w:r w:rsidRPr="003B5D14">
        <w:rPr>
          <w:rFonts w:ascii="Times New Roman" w:eastAsia="標楷體" w:hAnsi="Times New Roman" w:cs="Times New Roman"/>
          <w:sz w:val="20"/>
          <w:szCs w:val="20"/>
          <w:lang w:eastAsia="zh-TW"/>
        </w:rPr>
        <w:t>5</w:t>
      </w:r>
      <w:r w:rsidRPr="003B5D14">
        <w:rPr>
          <w:rFonts w:ascii="Times New Roman" w:eastAsia="標楷體" w:hAnsi="Times New Roman" w:cs="Times New Roman"/>
          <w:sz w:val="20"/>
          <w:szCs w:val="20"/>
          <w:lang w:eastAsia="zh-TW"/>
        </w:rPr>
        <w:t>年。</w:t>
      </w:r>
    </w:p>
    <w:sectPr w:rsidR="007F2D9F" w:rsidRPr="003B5D14" w:rsidSect="005F66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4E7" w:rsidRDefault="00FC74E7" w:rsidP="00234323">
      <w:r>
        <w:separator/>
      </w:r>
    </w:p>
  </w:endnote>
  <w:endnote w:type="continuationSeparator" w:id="0">
    <w:p w:rsidR="00FC74E7" w:rsidRDefault="00FC74E7" w:rsidP="0023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4E7" w:rsidRDefault="00FC74E7" w:rsidP="00234323">
      <w:r>
        <w:separator/>
      </w:r>
    </w:p>
  </w:footnote>
  <w:footnote w:type="continuationSeparator" w:id="0">
    <w:p w:rsidR="00FC74E7" w:rsidRDefault="00FC74E7" w:rsidP="0023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6DB"/>
    <w:multiLevelType w:val="hybridMultilevel"/>
    <w:tmpl w:val="E7E4AEA2"/>
    <w:lvl w:ilvl="0" w:tplc="275EB4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D01F1"/>
    <w:multiLevelType w:val="hybridMultilevel"/>
    <w:tmpl w:val="EDE29D08"/>
    <w:lvl w:ilvl="0" w:tplc="9CA85E9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02716F"/>
    <w:multiLevelType w:val="hybridMultilevel"/>
    <w:tmpl w:val="0AA84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74FEB"/>
    <w:multiLevelType w:val="hybridMultilevel"/>
    <w:tmpl w:val="CAE41B18"/>
    <w:lvl w:ilvl="0" w:tplc="228E265A">
      <w:start w:val="1"/>
      <w:numFmt w:val="taiwaneseCountingThousand"/>
      <w:lvlText w:val="(%1)"/>
      <w:lvlJc w:val="left"/>
      <w:pPr>
        <w:ind w:left="1392" w:hanging="468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4" w15:restartNumberingAfterBreak="0">
    <w:nsid w:val="50477ECD"/>
    <w:multiLevelType w:val="hybridMultilevel"/>
    <w:tmpl w:val="CAE41B18"/>
    <w:lvl w:ilvl="0" w:tplc="228E265A">
      <w:start w:val="1"/>
      <w:numFmt w:val="taiwaneseCountingThousand"/>
      <w:lvlText w:val="(%1)"/>
      <w:lvlJc w:val="left"/>
      <w:pPr>
        <w:ind w:left="1392" w:hanging="468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06"/>
    <w:rsid w:val="0003538A"/>
    <w:rsid w:val="000B2F6C"/>
    <w:rsid w:val="000D6C79"/>
    <w:rsid w:val="00144D76"/>
    <w:rsid w:val="001521CA"/>
    <w:rsid w:val="001528A7"/>
    <w:rsid w:val="001D540B"/>
    <w:rsid w:val="00234323"/>
    <w:rsid w:val="00312A68"/>
    <w:rsid w:val="00313E94"/>
    <w:rsid w:val="00371AF1"/>
    <w:rsid w:val="003B581F"/>
    <w:rsid w:val="003B5D14"/>
    <w:rsid w:val="003C4807"/>
    <w:rsid w:val="003C5F64"/>
    <w:rsid w:val="00440245"/>
    <w:rsid w:val="00454D5B"/>
    <w:rsid w:val="00486C9F"/>
    <w:rsid w:val="00493A0D"/>
    <w:rsid w:val="004B57AC"/>
    <w:rsid w:val="004C4DEE"/>
    <w:rsid w:val="00552ABA"/>
    <w:rsid w:val="00560FD7"/>
    <w:rsid w:val="00575B23"/>
    <w:rsid w:val="00590926"/>
    <w:rsid w:val="005A3FA5"/>
    <w:rsid w:val="005F6606"/>
    <w:rsid w:val="006B3BC2"/>
    <w:rsid w:val="006D149E"/>
    <w:rsid w:val="006E4CA0"/>
    <w:rsid w:val="006F4869"/>
    <w:rsid w:val="00706CED"/>
    <w:rsid w:val="00753C31"/>
    <w:rsid w:val="00800FCB"/>
    <w:rsid w:val="0083383C"/>
    <w:rsid w:val="008C221B"/>
    <w:rsid w:val="008E33B6"/>
    <w:rsid w:val="009110B7"/>
    <w:rsid w:val="00926FC9"/>
    <w:rsid w:val="00957C0B"/>
    <w:rsid w:val="00983572"/>
    <w:rsid w:val="009A2547"/>
    <w:rsid w:val="009A5E2A"/>
    <w:rsid w:val="009B5A55"/>
    <w:rsid w:val="009E13EF"/>
    <w:rsid w:val="00A26869"/>
    <w:rsid w:val="00A5229A"/>
    <w:rsid w:val="00AB0D1C"/>
    <w:rsid w:val="00AD3BAF"/>
    <w:rsid w:val="00AF6DB6"/>
    <w:rsid w:val="00B3685E"/>
    <w:rsid w:val="00BA4C29"/>
    <w:rsid w:val="00C004F4"/>
    <w:rsid w:val="00C71A25"/>
    <w:rsid w:val="00CD1EC7"/>
    <w:rsid w:val="00D74304"/>
    <w:rsid w:val="00D866C7"/>
    <w:rsid w:val="00DC5132"/>
    <w:rsid w:val="00DE47D4"/>
    <w:rsid w:val="00E11BAB"/>
    <w:rsid w:val="00EB5B4F"/>
    <w:rsid w:val="00F23DEA"/>
    <w:rsid w:val="00FA642D"/>
    <w:rsid w:val="00FC74E7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FC56B-4390-4F58-A9C0-6DB00C25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06"/>
    <w:rPr>
      <w:rFonts w:ascii="Microsoft JhengHei UI" w:eastAsia="Microsoft JhengHei UI" w:hAnsi="Microsoft JhengHei UI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rsid w:val="005F6606"/>
    <w:pPr>
      <w:ind w:left="720"/>
      <w:contextualSpacing/>
    </w:pPr>
  </w:style>
  <w:style w:type="paragraph" w:customStyle="1" w:styleId="Default">
    <w:name w:val="Default"/>
    <w:rsid w:val="00800F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3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4323"/>
    <w:rPr>
      <w:rFonts w:ascii="Microsoft JhengHei UI" w:eastAsia="Microsoft JhengHei UI" w:hAnsi="Microsoft JhengHei UI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23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4323"/>
    <w:rPr>
      <w:rFonts w:ascii="Microsoft JhengHei UI" w:eastAsia="Microsoft JhengHei UI" w:hAnsi="Microsoft JhengHei U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USR-05</dc:creator>
  <cp:keywords/>
  <dc:description/>
  <cp:lastModifiedBy>User</cp:lastModifiedBy>
  <cp:revision>2</cp:revision>
  <cp:lastPrinted>2023-02-09T02:08:00Z</cp:lastPrinted>
  <dcterms:created xsi:type="dcterms:W3CDTF">2023-08-17T01:51:00Z</dcterms:created>
  <dcterms:modified xsi:type="dcterms:W3CDTF">2023-08-17T01:51:00Z</dcterms:modified>
</cp:coreProperties>
</file>